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03" w:rsidRPr="00E61603" w:rsidRDefault="00E61603" w:rsidP="004D6540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61603" w:rsidRPr="00E61603" w:rsidRDefault="00E61603" w:rsidP="004D654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603">
        <w:rPr>
          <w:rFonts w:ascii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E61603" w:rsidRPr="00E61603" w:rsidRDefault="00E61603" w:rsidP="004D654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603">
        <w:rPr>
          <w:rFonts w:ascii="Times New Roman" w:hAnsi="Times New Roman" w:cs="Times New Roman"/>
          <w:sz w:val="24"/>
          <w:szCs w:val="24"/>
          <w:lang w:eastAsia="ru-RU"/>
        </w:rPr>
        <w:t xml:space="preserve"> ООО «</w:t>
      </w:r>
      <w:r w:rsidR="003C17B2">
        <w:rPr>
          <w:rFonts w:ascii="Times New Roman" w:hAnsi="Times New Roman" w:cs="Times New Roman"/>
          <w:sz w:val="24"/>
          <w:szCs w:val="24"/>
          <w:lang w:eastAsia="ru-RU"/>
        </w:rPr>
        <w:t>ММЦ</w:t>
      </w:r>
      <w:r w:rsidRPr="00E6160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E61603" w:rsidRDefault="00E61603" w:rsidP="004D654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  <w:r w:rsidR="003C17B2">
        <w:rPr>
          <w:rFonts w:ascii="Times New Roman" w:hAnsi="Times New Roman" w:cs="Times New Roman"/>
          <w:sz w:val="24"/>
          <w:szCs w:val="24"/>
          <w:lang w:eastAsia="ru-RU"/>
        </w:rPr>
        <w:t>Л.Н. Вылегжанина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1603" w:rsidRDefault="00E61603" w:rsidP="004D654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603" w:rsidRPr="00E61603" w:rsidRDefault="00E61603" w:rsidP="004D654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60D" w:rsidRDefault="00CF0F82" w:rsidP="004D6540">
      <w:pPr>
        <w:spacing w:after="0" w:line="240" w:lineRule="auto"/>
        <w:ind w:left="-14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2149B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ПРАВИЛА ВНУТРЕННЕГО РАСПОРЯДКА</w:t>
      </w:r>
    </w:p>
    <w:p w:rsidR="00CB13CD" w:rsidRPr="002149B5" w:rsidRDefault="00CB13CD" w:rsidP="004D6540">
      <w:pPr>
        <w:spacing w:after="0" w:line="240" w:lineRule="auto"/>
        <w:ind w:left="-14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F5160D" w:rsidRPr="00CB13CD" w:rsidRDefault="00F5160D" w:rsidP="004D6540">
      <w:pPr>
        <w:spacing w:after="0" w:line="240" w:lineRule="auto"/>
        <w:ind w:left="-14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</w:pPr>
      <w:r w:rsidRPr="00CB13C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>д</w:t>
      </w:r>
      <w:r w:rsidR="00CF0F82" w:rsidRPr="00CB13C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 xml:space="preserve">ЛЯ ПОТРЕБИТЕЛЕЙ УСЛУГ </w:t>
      </w:r>
      <w:r w:rsidR="003C17B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>ООО «МЕЖДУНАРОДНый МЕДИЦИНСКий ЦЕНТР»</w:t>
      </w:r>
    </w:p>
    <w:p w:rsidR="00CF0F82" w:rsidRPr="00CB13CD" w:rsidRDefault="00CF0F82" w:rsidP="004D6540">
      <w:pPr>
        <w:pStyle w:val="a4"/>
        <w:numPr>
          <w:ilvl w:val="0"/>
          <w:numId w:val="2"/>
        </w:numPr>
        <w:spacing w:before="600" w:after="0"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 w:rsidRPr="00CB13CD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ОБЩИЕ ПОЛОЖЕНИЯ</w:t>
      </w:r>
    </w:p>
    <w:p w:rsidR="00AB72E8" w:rsidRPr="002149B5" w:rsidRDefault="00AB72E8" w:rsidP="004D6540">
      <w:pPr>
        <w:pStyle w:val="a4"/>
        <w:spacing w:before="600" w:after="0" w:line="240" w:lineRule="auto"/>
        <w:ind w:left="-14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ru-RU"/>
        </w:rPr>
      </w:pPr>
    </w:p>
    <w:p w:rsidR="002F50AC" w:rsidRDefault="00CF0F82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1.1.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Настоящие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Правила внутреннего распорядка (далее – Правила)  являются организационно-правовым документом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разработан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федеральным законом №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323-ФЗ от 21</w:t>
      </w:r>
      <w:r w:rsidR="00F5160D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.11.2011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«Об основах охраны здоровья граждан в Российской Федерации»</w:t>
      </w:r>
      <w:r w:rsidR="00F5160D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РФ от 07.02.1992 № 2300-1 «О защите прав потребителей», Гражданским кодексом РФ, Постановлением Правительства РФ от 04.10.2012 № 1006 «Об утверждении Правил предоставления медицинскими организациями платных медицинских услуг», </w:t>
      </w:r>
      <w:r w:rsidR="004A2AC7" w:rsidRPr="002149B5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Приказом Минздрава России от 29.06.2016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пациента",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иными нормативно-правовыми актами,</w:t>
      </w:r>
      <w:r w:rsidR="005A4DD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действующими на территории РФ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устанавливающими правила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поведения пациентов в учреждениях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здравоохранения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CF0F82" w:rsidRDefault="002F50AC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1.2. 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Настоящие </w:t>
      </w:r>
      <w:r w:rsidR="00CF0F82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Правила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определяют нормы поведения пациентов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ООО «Международный медицинский центр»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(далее – Центр)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получении медицинских услуг с целью создания наиболее благоприятных возможностей оказания пациентам своевременной медицинской помощи надлежащего объёма и качества</w:t>
      </w:r>
      <w:r w:rsidR="00CF0F82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1307F" w:rsidRPr="0051307F" w:rsidRDefault="0051307F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1.3. Настоящие </w:t>
      </w:r>
      <w:r w:rsidR="00E61603"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Правила включают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51307F" w:rsidRPr="0051307F" w:rsidRDefault="0051307F" w:rsidP="004D6540">
      <w:pPr>
        <w:numPr>
          <w:ilvl w:val="0"/>
          <w:numId w:val="7"/>
        </w:numPr>
        <w:spacing w:after="0" w:line="240" w:lineRule="auto"/>
        <w:ind w:left="-142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обращения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51307F" w:rsidRDefault="0051307F" w:rsidP="004D6540">
      <w:pPr>
        <w:numPr>
          <w:ilvl w:val="0"/>
          <w:numId w:val="7"/>
        </w:numPr>
        <w:spacing w:after="0" w:line="240" w:lineRule="auto"/>
        <w:ind w:left="-142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права и обязанности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51307F" w:rsidRDefault="0051307F" w:rsidP="004D6540">
      <w:pPr>
        <w:numPr>
          <w:ilvl w:val="0"/>
          <w:numId w:val="7"/>
        </w:numPr>
        <w:spacing w:after="0" w:line="240" w:lineRule="auto"/>
        <w:ind w:left="-142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правила поведения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е;</w:t>
      </w:r>
    </w:p>
    <w:p w:rsidR="0051307F" w:rsidRPr="0051307F" w:rsidRDefault="0051307F" w:rsidP="004D6540">
      <w:pPr>
        <w:numPr>
          <w:ilvl w:val="0"/>
          <w:numId w:val="7"/>
        </w:numPr>
        <w:spacing w:after="0" w:line="240" w:lineRule="auto"/>
        <w:ind w:left="-142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ознакомления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медицинской документацией;</w:t>
      </w:r>
    </w:p>
    <w:p w:rsidR="0051307F" w:rsidRDefault="0051307F" w:rsidP="004D6540">
      <w:pPr>
        <w:numPr>
          <w:ilvl w:val="0"/>
          <w:numId w:val="7"/>
        </w:numPr>
        <w:spacing w:after="0" w:line="240" w:lineRule="auto"/>
        <w:ind w:left="-142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 разрешения конфликтных </w:t>
      </w:r>
      <w:r w:rsidR="00E61603"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ситуаций между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Центром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ами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E56748" w:rsidRPr="0051307F" w:rsidRDefault="00E56748" w:rsidP="004D6540">
      <w:pPr>
        <w:numPr>
          <w:ilvl w:val="0"/>
          <w:numId w:val="7"/>
        </w:numPr>
        <w:spacing w:after="0" w:line="240" w:lineRule="auto"/>
        <w:ind w:left="-142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ответственность пациентов за несоблюдение Правил.</w:t>
      </w:r>
    </w:p>
    <w:p w:rsidR="0051307F" w:rsidRDefault="0051307F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Pr="002149B5" w:rsidRDefault="00CF0F82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AE733A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Соблюдение настоящих Правил является обязательным для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всех пациентов, проходящих обследование и лечение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пациент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сопровождающи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пациент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лиц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иных посетителей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E733A" w:rsidRPr="002149B5" w:rsidRDefault="002F50AC" w:rsidP="004D6540">
      <w:pPr>
        <w:spacing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Настоящие Правила размещаются для всеобщего ознакомления на информационном стенде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на 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официальном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сайте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сети «Интернет».</w:t>
      </w:r>
    </w:p>
    <w:p w:rsidR="00AE733A" w:rsidRPr="002149B5" w:rsidRDefault="00AE733A" w:rsidP="004D6540">
      <w:pPr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Pr="00E56748" w:rsidRDefault="00AE733A" w:rsidP="004D6540">
      <w:pPr>
        <w:spacing w:after="0"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 w:rsidRPr="00E56748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2. ПО</w:t>
      </w:r>
      <w:r w:rsidR="00CF0F82" w:rsidRPr="00E56748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ЯДОК ОБРАЩЕНИЯ ПАЦИЕНТ</w:t>
      </w:r>
      <w:r w:rsidR="00E56748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 xml:space="preserve">ОВ В </w:t>
      </w:r>
      <w:r w:rsidR="003C17B2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ЦЕНТР</w:t>
      </w:r>
    </w:p>
    <w:p w:rsidR="00475A36" w:rsidRPr="002149B5" w:rsidRDefault="00475A36" w:rsidP="004D6540">
      <w:pPr>
        <w:spacing w:after="0"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ru-RU"/>
        </w:rPr>
      </w:pPr>
    </w:p>
    <w:p w:rsidR="007833BE" w:rsidRPr="002149B5" w:rsidRDefault="00CF0F82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2.1.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="005A4DD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оказывает </w:t>
      </w:r>
      <w:r w:rsidR="00DD7AE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амбулаторно-поликлиническую</w:t>
      </w:r>
      <w:r w:rsidR="00475A36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консультативно-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диагностическую медицинскую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помощь </w:t>
      </w:r>
      <w:r w:rsidR="005A4DD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всем желающим физическим лицам на основании договоров 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возмездного оказания медицинских услуг</w:t>
      </w:r>
      <w:r w:rsidR="007B1E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  <w:r w:rsidR="001A3E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договоров со страховыми компаниями на оказание услуг по ДМС</w:t>
      </w:r>
      <w:r w:rsidR="007B1E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  <w:r w:rsidR="001A3E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договоров с юридическими лицами на оказание медицинских услуг</w:t>
      </w:r>
      <w:r w:rsidR="007B1E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пациентам</w:t>
      </w:r>
      <w:r w:rsidR="00E855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7833BE" w:rsidRPr="002149B5" w:rsidRDefault="00475A36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2.3.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оказывает первичную медико-санитарную помощь и не имеет прикрепленное население.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Госпитализация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Центре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 про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водится. </w:t>
      </w:r>
    </w:p>
    <w:p w:rsidR="007833BE" w:rsidRPr="005B0993" w:rsidRDefault="00475A36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2.4. Прием пациентов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Центре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проводится по предварительной записи</w:t>
      </w:r>
      <w:r w:rsidR="00AE338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которая осуществляется посредством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лично</w:t>
      </w:r>
      <w:r w:rsidR="00AE338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 обращения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регистратур</w:t>
      </w:r>
      <w:r w:rsidR="00AE338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многоканальному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телефону 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+7</w:t>
      </w:r>
      <w:r w:rsidR="00E855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(812)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467-467-0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либо </w:t>
      </w:r>
      <w:r w:rsid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путем размещения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заявк</w:t>
      </w:r>
      <w:r w:rsid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официальном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сайте</w:t>
      </w:r>
      <w:r w:rsidR="00E855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E855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7" w:history="1">
        <w:r w:rsidR="003C17B2" w:rsidRPr="00EC35B7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https</w:t>
        </w:r>
        <w:r w:rsidR="003C17B2" w:rsidRPr="00EC35B7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://</w:t>
        </w:r>
        <w:proofErr w:type="spellStart"/>
        <w:r w:rsidR="003C17B2" w:rsidRPr="00EC35B7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finemedic</w:t>
        </w:r>
        <w:proofErr w:type="spellEnd"/>
        <w:r w:rsidR="003C17B2" w:rsidRPr="00EC35B7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3C17B2" w:rsidRPr="00EC35B7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  <w:proofErr w:type="spellEnd"/>
      </w:hyperlink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B0993" w:rsidRPr="005B09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AE3383" w:rsidRPr="002149B5" w:rsidRDefault="00AE3383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2.5. Дата и время записи пациента на прием к врачу определяются с учетом графика работы врача и пожелания пациента.</w:t>
      </w:r>
    </w:p>
    <w:p w:rsidR="00422C80" w:rsidRPr="002149B5" w:rsidRDefault="00422C8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2.6. При обращении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пациент обязан предъявить паспорт или иной документ, удостоверяющий личность. </w:t>
      </w:r>
    </w:p>
    <w:p w:rsidR="00422C80" w:rsidRPr="002149B5" w:rsidRDefault="00422C8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2.8. </w:t>
      </w:r>
      <w:r w:rsidR="00DD7AE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регистратуре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DD7AE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первичном обращении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449F9" w:rsidRPr="007449F9" w:rsidRDefault="00DD7AEE" w:rsidP="004D6540">
      <w:pPr>
        <w:pStyle w:val="a4"/>
        <w:numPr>
          <w:ilvl w:val="0"/>
          <w:numId w:val="1"/>
        </w:numPr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пациента заводится медицинская карта </w:t>
      </w:r>
      <w:r w:rsidR="002317BD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пациента, получающего медицинскую помощь в амбулаторных условиях</w:t>
      </w:r>
      <w:r w:rsidR="007449F9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449F9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(</w:t>
      </w:r>
      <w:r w:rsid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согласно </w:t>
      </w:r>
      <w:r w:rsidR="007449F9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требовани</w:t>
      </w:r>
      <w:r w:rsid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й</w:t>
      </w:r>
      <w:r w:rsidR="007449F9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 Приказа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заполнению")</w:t>
      </w:r>
      <w:r w:rsidR="007449F9" w:rsidRPr="007449F9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;</w:t>
      </w:r>
    </w:p>
    <w:p w:rsidR="00FE2E06" w:rsidRPr="00FE2E06" w:rsidRDefault="00FE2E06" w:rsidP="004D6540">
      <w:pPr>
        <w:pStyle w:val="a4"/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01143" w:rsidRDefault="00422C80" w:rsidP="004D6540">
      <w:pPr>
        <w:pStyle w:val="a4"/>
        <w:numPr>
          <w:ilvl w:val="0"/>
          <w:numId w:val="1"/>
        </w:num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DD7AE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формляется информированное добровольное согласие на медицинское вмешательство по утверждённой форме</w:t>
      </w:r>
      <w:r w:rsidR="00FE2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(</w:t>
      </w:r>
      <w:r w:rsid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согласно 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требовани</w:t>
      </w:r>
      <w:r w:rsid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й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 ст. 20 федерального закона № 323-ФЗ от 21.11.2011 «Об основах охраны здоровья граждан в Российской Федерации»)</w:t>
      </w:r>
      <w:r w:rsidR="0090114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E2E06" w:rsidRPr="00FE2E06" w:rsidRDefault="00FE2E06" w:rsidP="004D6540">
      <w:pPr>
        <w:pStyle w:val="a4"/>
        <w:ind w:left="-14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449F9" w:rsidRPr="007449F9" w:rsidRDefault="001C3D9D" w:rsidP="004D6540">
      <w:pPr>
        <w:pStyle w:val="a4"/>
        <w:numPr>
          <w:ilvl w:val="0"/>
          <w:numId w:val="1"/>
        </w:numPr>
        <w:ind w:left="-142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DD7AEE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формляется договор на оказание медицинских услуг по утвержденной форме</w:t>
      </w:r>
      <w:r w:rsidR="002317BD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включающий раздел о </w:t>
      </w:r>
      <w:r w:rsidR="00901143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согласи</w:t>
      </w:r>
      <w:r w:rsidR="002317BD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DD7AEE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потребителя </w:t>
      </w:r>
      <w:r w:rsidR="002317BD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(пациента) </w:t>
      </w:r>
      <w:r w:rsidR="00DD7AEE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обработку персональн</w:t>
      </w:r>
      <w:r w:rsidR="00901143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 данных</w:t>
      </w:r>
      <w:r w:rsidR="00FE2E06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(</w:t>
      </w:r>
      <w:r w:rsidR="00EC74AB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согласно 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требовани</w:t>
      </w:r>
      <w:r w:rsidR="00EC74AB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й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 Правил предоставления медицинскими организациями платных медицинских услуг, утв. Постановлением Правительства РФ от 04.10.2012 № 1006</w:t>
      </w:r>
      <w:r w:rsidR="007449F9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, ф</w:t>
      </w:r>
      <w:r w:rsidR="007449F9" w:rsidRPr="00EC74A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lang w:eastAsia="ru-RU"/>
        </w:rPr>
        <w:t>едерального закона от 27.07.2006 N 152-ФЗ «О персональных данных")</w:t>
      </w:r>
      <w:r w:rsidR="007449F9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>.</w:t>
      </w:r>
    </w:p>
    <w:p w:rsidR="00EC74AB" w:rsidRDefault="00EC74AB" w:rsidP="004D6540">
      <w:pPr>
        <w:pStyle w:val="a4"/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D7AEE" w:rsidRPr="00EC74AB" w:rsidRDefault="00DD7AEE" w:rsidP="004D6540">
      <w:pPr>
        <w:pStyle w:val="a4"/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EC74A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Оформление вышеуказанных документов является основанием для оказания медицинских услуг пациентам</w:t>
      </w:r>
      <w:r w:rsidR="00EC74AB" w:rsidRPr="00EC74A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вне зависимости от категории приема – платный или бесплатный.</w:t>
      </w:r>
    </w:p>
    <w:p w:rsidR="00901143" w:rsidRPr="002149B5" w:rsidRDefault="00901143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2.9. </w:t>
      </w:r>
      <w:r w:rsidR="00422C80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каждого пациента отведено определенное время приема согласно записи. Опоздание и задержка приема могут снизить качество оказываемой услуги и привести к задержке приема следующего пациента. В случае опоздания пациента более чем на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1A3E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минут врач </w:t>
      </w:r>
      <w:r w:rsidR="00422C80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оставляет за собой право перенести прием, если у него нет возможности продлить его без нарушения интересов последующих пациентов. </w:t>
      </w:r>
    </w:p>
    <w:p w:rsidR="00901143" w:rsidRPr="002149B5" w:rsidRDefault="00901143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2.10. В случае непредвиденного отсутствия врача </w:t>
      </w:r>
      <w:r w:rsidR="001A3E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приеме, согласно утвержденного графика приема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других чрезвычайных обстоятельств администратор предупреждает об этом пациента незамедлительно с момента</w:t>
      </w:r>
      <w:r w:rsidR="00EC74A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как стало известно об этом.</w:t>
      </w:r>
    </w:p>
    <w:p w:rsidR="00AB72E8" w:rsidRPr="002149B5" w:rsidRDefault="00AB72E8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2.11. При невозможности прибыть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прием в согласованное время пациент обязан предупредить 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этом</w:t>
      </w:r>
      <w:r w:rsidR="0046379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 12 часов до назначенного времени.</w:t>
      </w:r>
      <w:r w:rsidR="00422C80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EC74AB" w:rsidRDefault="00AB72E8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2.12. Информацию о</w:t>
      </w:r>
      <w:r w:rsidR="00EC74A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EC74AB" w:rsidRDefault="00EC74AB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перечне медицинских услуг,</w:t>
      </w:r>
    </w:p>
    <w:p w:rsidR="00EC74AB" w:rsidRDefault="00EC74AB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стоимости медицинских услуг, </w:t>
      </w:r>
    </w:p>
    <w:p w:rsidR="00EC74AB" w:rsidRDefault="00EC74AB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времени приёма врачей всех специальностей, </w:t>
      </w:r>
    </w:p>
    <w:p w:rsidR="00EC74AB" w:rsidRDefault="00EC74AB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подготовке к лабораторным, диагностическим исследованиям, </w:t>
      </w:r>
    </w:p>
    <w:p w:rsidR="00EC74AB" w:rsidRDefault="00EC74AB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времени и месте приёма пациентов руководителем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EC74AB" w:rsidRDefault="00EC74AB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B72E8" w:rsidRPr="002149B5" w:rsidRDefault="00AB72E8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пациент может получить на официальном сайте, по телефону или в регистратуре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CF0F82" w:rsidRPr="00EC74AB" w:rsidRDefault="00CF0F82" w:rsidP="004D6540">
      <w:pPr>
        <w:spacing w:before="600" w:after="0"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 w:rsidRPr="00EC74AB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3. ПРАВА И ОБЯЗАННОСТИ ПАЦИЕНТ</w:t>
      </w:r>
      <w:r w:rsidR="00516D21" w:rsidRPr="00EC74AB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ОВ</w:t>
      </w:r>
    </w:p>
    <w:p w:rsidR="00CF0F82" w:rsidRPr="002149B5" w:rsidRDefault="00CF0F82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</w:p>
    <w:p w:rsidR="00CF0F82" w:rsidRDefault="00CF0F82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3.1. </w:t>
      </w:r>
      <w:r w:rsidR="0046379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 Федеральным законом № 323-ФЗ от 21.11.2011 «Об основах охраны здоровья граждан в Российской Федерации» п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ри обращении за медицинской помощью и ее получении пациент </w:t>
      </w:r>
      <w:r w:rsidRPr="00FE2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имеет право на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FE2E06" w:rsidRPr="002149B5" w:rsidRDefault="00FE2E06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выбор врача и выбор медицинской организации;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получение консультаций врачей-специалистов;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149B5" w:rsidRPr="002149B5" w:rsidRDefault="002149B5" w:rsidP="004D65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>получ</w:t>
      </w:r>
      <w:r w:rsidR="003B5CD2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доступной для него </w:t>
      </w:r>
      <w:r w:rsidR="00E61603"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>форме,</w:t>
      </w: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</w:t>
      </w:r>
      <w:r w:rsidR="003B5CD2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медицинской организации информаци</w:t>
      </w:r>
      <w:r w:rsidR="003B5C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</w:t>
      </w:r>
      <w:r w:rsidR="003B5CD2">
        <w:rPr>
          <w:rFonts w:ascii="Times New Roman" w:hAnsi="Times New Roman" w:cs="Times New Roman"/>
          <w:color w:val="000000" w:themeColor="text1"/>
          <w:sz w:val="24"/>
          <w:szCs w:val="24"/>
        </w:rPr>
        <w:t>тах оказания медицинской помощи;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защиту сведений, составляющих врачебную тайну;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отказ от медицинского вмешательства;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46379E" w:rsidRPr="002149B5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непосредственное ознакомление</w:t>
      </w:r>
      <w:r w:rsidR="000C70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7096"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порядке, предусмотренном разделом 4 настоящих Правил,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5102FC" w:rsidRPr="005102FC" w:rsidRDefault="0046379E" w:rsidP="004D6540">
      <w:pPr>
        <w:numPr>
          <w:ilvl w:val="0"/>
          <w:numId w:val="3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  <w:r w:rsid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102FC"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46379E" w:rsidRPr="002149B5" w:rsidRDefault="0046379E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Default="00CF0F82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3.2. </w:t>
      </w:r>
      <w:r w:rsidRPr="00FE2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Пациент обязан:</w:t>
      </w:r>
    </w:p>
    <w:p w:rsidR="00FE2E06" w:rsidRPr="002149B5" w:rsidRDefault="00FE2E06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своевременно обращаться за медицинской помощью;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находясь на лечении, соблюдать режим лечения и правила поведения пациента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Центре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ознакомиться с рекомендованным планом лечения и соблюдать его;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немедленно информировать лечащего врача об изменении состояния своего здоровья в процессе диагностики и лечения;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не предпринимать действий, способных нарушить права других пациентов и работников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посещать подразделения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медицинские кабинеты в соответствии с установленным графиком их работы;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посещении медицинских кабинетов надевать на обувь бахилы или переобуваться в сменную обувь;</w:t>
      </w:r>
    </w:p>
    <w:p w:rsidR="00995A3C" w:rsidRPr="002149B5" w:rsidRDefault="00995A3C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516D21" w:rsidRPr="002149B5" w:rsidRDefault="00516D21" w:rsidP="004D6540">
      <w:pPr>
        <w:numPr>
          <w:ilvl w:val="0"/>
          <w:numId w:val="4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соблюдать режим работы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правила поведения в общественных местах, требования пожарной безопасности, санитарно-противоэпидемический режим.</w:t>
      </w:r>
    </w:p>
    <w:p w:rsidR="00995A3C" w:rsidRDefault="00995A3C" w:rsidP="004D65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бережно относиться к имуществу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соблюдать чистоту и тишину в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помещениях</w:t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F63B0" w:rsidRPr="002149B5" w:rsidRDefault="00BF63B0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Pr="00BF63B0" w:rsidRDefault="00CF0F82" w:rsidP="004D6540">
      <w:pPr>
        <w:spacing w:after="0"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 xml:space="preserve">4. ПРАВИЛА ПОВЕДЕНИЯ ПАЦИЕНТОВ </w:t>
      </w:r>
      <w:r w:rsidR="00995A3C"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 xml:space="preserve">В </w:t>
      </w:r>
      <w:r w:rsidR="003C17B2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ЦЕНТРЕ</w:t>
      </w:r>
    </w:p>
    <w:p w:rsidR="00516D21" w:rsidRPr="002149B5" w:rsidRDefault="00516D21" w:rsidP="004D6540">
      <w:pPr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95A3C" w:rsidRDefault="00995A3C" w:rsidP="004D6540">
      <w:pPr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 В целях соблюдения общественного порядка, предупреждения и пресечения террористической деятельности, иных преступлений 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E616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административных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правонарушений, соблюдения санитарно-эпидемиологических правил, обеспечения личной безопасности работников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пациентов и посетителей,</w:t>
      </w:r>
      <w:r w:rsidRPr="002149B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 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запрещается:</w:t>
      </w:r>
    </w:p>
    <w:p w:rsidR="00FE2E06" w:rsidRPr="002149B5" w:rsidRDefault="00FE2E06" w:rsidP="004D6540">
      <w:pPr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проносить в 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иметь при себе крупногабаритные предметы;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находиться в служебных помещениях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без разрешения администрации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употреблять пищу в коридорах, врачебных кабинетах и других помещениях;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курить у центрального входа, в коридорах, кабинетах, холле и др. помещениях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AD1079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громко разговаривать, шуметь, хлопать дверьми;</w:t>
      </w:r>
    </w:p>
    <w:p w:rsidR="00AD1079" w:rsidRDefault="00AD1079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грубить персоналу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иным лицам, находящимся 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Центре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либо выяснять отношения с ними в присутствии других лиц;</w:t>
      </w:r>
    </w:p>
    <w:p w:rsidR="004D6540" w:rsidRPr="002149B5" w:rsidRDefault="004D6540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приносить с собой и употреблять алкогольные и спиртосодержащие напитки;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оставлять детей 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 возрасте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 14 лет без присмотра в помещениях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выносить из помещений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документы, полученные для ознакомления;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изымать какие-либо документы из медицинских карт, информационных стендов;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размещать в помещениях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объявления рекламного характера и иные без разрешения администрации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производить фото, видеосъемку на территории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аудиозаписи разговоров с сотрудниками и другими пациентами без предварительного разрешения администрации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выполнять в помещениях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функции торговых агентов, представителей и находиться в помещениях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 иных коммерческих целях;</w:t>
      </w:r>
    </w:p>
    <w:p w:rsidR="00995A3C" w:rsidRPr="002149B5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находиться в помещениях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 верхней одежде, грязной обуви;</w:t>
      </w:r>
    </w:p>
    <w:p w:rsidR="00995A3C" w:rsidRDefault="00995A3C" w:rsidP="004D6540">
      <w:pPr>
        <w:numPr>
          <w:ilvl w:val="0"/>
          <w:numId w:val="5"/>
        </w:numPr>
        <w:spacing w:after="0" w:line="240" w:lineRule="auto"/>
        <w:ind w:left="-142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запрещается доступ в помещения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лицам</w:t>
      </w:r>
      <w:r w:rsidR="000C70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7096"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запахом алкоголя,</w:t>
      </w:r>
      <w:r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7096"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неадекватным и </w:t>
      </w:r>
      <w:r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агрессивным поведением, лицам, и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меющим внешний вид, не отвечающий санитарно-гигиеническим требованиям.</w:t>
      </w:r>
    </w:p>
    <w:p w:rsidR="00FE2E06" w:rsidRPr="002149B5" w:rsidRDefault="00FE2E06" w:rsidP="004D6540">
      <w:pPr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D1079" w:rsidRPr="002149B5" w:rsidRDefault="00AD1079" w:rsidP="004D6540">
      <w:pPr>
        <w:spacing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 В помещениях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необходимо поддерживать чистоту и порядок. 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Мусор, использованные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средства личной гигиены должны выбрасываться только в урны для мусора, использованные бахилы помещаются в специальную 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урну, находящуюся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фойе здания. Бросать мусор и бахилы на пол категорически запрещено.</w:t>
      </w:r>
    </w:p>
    <w:p w:rsidR="00516D21" w:rsidRPr="002149B5" w:rsidRDefault="00516D21" w:rsidP="004D6540">
      <w:pPr>
        <w:spacing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4.3. Нахождение в кабинете сопровождающих, кроме законных представителей пациента лиц, допускается только с разрешения лечащего врача и при условии выполнения всех его требований и указаний. </w:t>
      </w:r>
    </w:p>
    <w:p w:rsidR="00CF0F82" w:rsidRPr="002149B5" w:rsidRDefault="00CF0F82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</w:t>
      </w:r>
      <w:r w:rsidR="00516D21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516D21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некорректном поведении пациента, грубых высказываниях в адрес медицинского персонала врач имеет право отказать пациенту в наблюдении и лечении (кроме экстренных случаев). </w:t>
      </w:r>
    </w:p>
    <w:p w:rsidR="00516D21" w:rsidRPr="002149B5" w:rsidRDefault="00516D21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</w:t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Персонал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имеет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право удалить пациента из здания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случае несоблюдения изложенных правил поведения.</w:t>
      </w:r>
    </w:p>
    <w:p w:rsidR="00516D21" w:rsidRPr="002149B5" w:rsidRDefault="00516D21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2AC7" w:rsidRPr="00BF63B0" w:rsidRDefault="00BF63B0" w:rsidP="004D6540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5</w:t>
      </w:r>
      <w:r w:rsidR="001D3DEF" w:rsidRPr="00BF63B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. ПОРЯДОК ОЗНАКОМЛЕНИЯ ПАЦИЕНТ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ОВ</w:t>
      </w:r>
      <w:r w:rsidR="001D3DEF" w:rsidRPr="00BF63B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 xml:space="preserve"> С МЕДИЦИНСКОЙ ДОКУМЕНТАЦИЕЙ</w:t>
      </w:r>
    </w:p>
    <w:p w:rsidR="00BF63B0" w:rsidRDefault="00BF63B0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2AC7" w:rsidRPr="002149B5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Основаниями для ознакомления пациента либо его законного представителя с медицинской документацией является поступление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</w:t>
      </w:r>
      <w:r w:rsidR="00E6160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пациента,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4A2AC7" w:rsidRPr="002149B5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Письменный запрос должен содержать следующие сведения: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фамилия, имя и отчество (при наличии) пациента;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фамилия, имя и отчество (при наличии) законного представителя пациента;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 место жительства (пребывания) пациента;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реквизиты документа, удостоверяющего личность пациента;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д) реквизиты документа, удостоверяющего личность законного представителя пациента (при наличии);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е) реквизиты документа, подтверждающего полномочия законного представителя пациента (при наличии);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ж) период оказания пациенту медицинской помощи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Центре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за который пациент либо его законный представитель желает ознакомиться с медицинской документацией;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з) почтовый адрес для направления письменного ответа;</w:t>
      </w:r>
    </w:p>
    <w:p w:rsidR="004A2AC7" w:rsidRPr="002149B5" w:rsidRDefault="004A2AC7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и) номер контактного телефона (при наличии).</w:t>
      </w:r>
    </w:p>
    <w:p w:rsidR="002149B5" w:rsidRPr="002149B5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.3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Ознакомление пациента либо его законного представителя с медицинской документацией осуществляется в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предназначенном для этого 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помещени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4A2AC7" w:rsidRPr="002149B5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 сведения пациента либо его законного представителя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4A2AC7" w:rsidRPr="002149B5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График работы помещения для ознакомления с медицинской документацией устанавливается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руководителем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с учетом графика работы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медицинских работников.</w:t>
      </w:r>
    </w:p>
    <w:p w:rsidR="004A2AC7" w:rsidRPr="002149B5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.6. 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Центре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Федерации.</w:t>
      </w:r>
    </w:p>
    <w:p w:rsidR="00CF0F82" w:rsidRPr="00BF63B0" w:rsidRDefault="00BF63B0" w:rsidP="004D6540">
      <w:pPr>
        <w:spacing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6</w:t>
      </w:r>
      <w:r w:rsidR="00CF0F82"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 xml:space="preserve">. ПОРЯДОК РАЗРЕШЕНИЯ КОНФЛИКТНЫХ СИТУАЦИЙ МЕЖДУ </w:t>
      </w:r>
      <w:r w:rsidR="005C21CB"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КЛИНИКОЙ</w:t>
      </w:r>
      <w:r w:rsidR="00CF0F82"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 xml:space="preserve"> И ПАЦИЕНТ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АМИ</w:t>
      </w:r>
    </w:p>
    <w:p w:rsidR="009C37C4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6</w:t>
      </w:r>
      <w:r w:rsidR="00CF0F82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.1. В случае </w:t>
      </w:r>
      <w:r w:rsid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конфликтных ситуаций пациент имеет право обратиться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устно (по телефону или на личном приеме) или в письменной форме.</w:t>
      </w:r>
    </w:p>
    <w:p w:rsidR="009C37C4" w:rsidRPr="009C37C4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.2. Письменная форма обращения пациента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обязательна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наличии</w:t>
      </w:r>
      <w:r w:rsid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 пациента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претензий следующего характера:</w:t>
      </w:r>
    </w:p>
    <w:p w:rsidR="009C37C4" w:rsidRPr="009C37C4" w:rsidRDefault="00E855EA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жалобы на качество медицинских услуг</w:t>
      </w:r>
      <w:r w:rsidR="001D3DE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C37C4" w:rsidRPr="009C37C4" w:rsidRDefault="009C37C4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требования о возврате уплаченных денежных средств</w:t>
      </w:r>
      <w:r w:rsidR="001D3DE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C37C4" w:rsidRDefault="009C37C4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требования о компенсации причиненных убытков.</w:t>
      </w:r>
    </w:p>
    <w:p w:rsidR="009C37C4" w:rsidRDefault="009C37C4" w:rsidP="004D654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C37C4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.3. </w:t>
      </w:r>
      <w:r w:rsidR="0043236E" w:rsidRP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 поступлении от </w:t>
      </w:r>
      <w:r w:rsid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43236E" w:rsidRP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ациента устных претензий не связанных с качеством медицинских услуг, данные претензии разрешаются в переговорном порядке администратором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43236E" w:rsidRP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привлечением, в случае необходимости, иных компетентных в данной ситуации специалистов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43236E" w:rsidRP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F72B6B" w:rsidRPr="00F72B6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</w:p>
    <w:p w:rsidR="00AB7574" w:rsidRPr="00AB7574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.4. Пациент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своем письменном обращении в обязательном порядке указывает наименование учреждения, в которое направляет письменное обращение, а также свои фамилию, имя, отчество, почтовый адрес, по которому долж</w:t>
      </w:r>
      <w:r w:rsidR="001D3DE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 быт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ь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направлен ответ, </w:t>
      </w:r>
      <w:r w:rsid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контактный телефон,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излагает суть жалобы, ставит личную подпись и дату.</w:t>
      </w:r>
      <w:r w:rsidR="00F72B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необходимости в подтверждение своих доводов </w:t>
      </w:r>
      <w:r w:rsidR="00F72B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прилагает к письменному обращению документы и материалы либо их копии.</w:t>
      </w:r>
    </w:p>
    <w:p w:rsidR="001D3DEF" w:rsidRPr="00BF63B0" w:rsidRDefault="00F72B6B" w:rsidP="004D6540">
      <w:pPr>
        <w:pStyle w:val="a4"/>
        <w:numPr>
          <w:ilvl w:val="1"/>
          <w:numId w:val="11"/>
        </w:numPr>
        <w:tabs>
          <w:tab w:val="left" w:pos="567"/>
        </w:tabs>
        <w:spacing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Все обращения </w:t>
      </w:r>
      <w:r w:rsidR="000E240C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ациентов, поступившие в письменной форме как </w:t>
      </w:r>
      <w:r w:rsidR="000E240C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личном приеме, так и 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почте, регистрируются администратором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Журнале регистрации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обращений.</w:t>
      </w:r>
    </w:p>
    <w:p w:rsidR="001D3DEF" w:rsidRDefault="001D3DEF" w:rsidP="004D6540">
      <w:pPr>
        <w:pStyle w:val="a4"/>
        <w:tabs>
          <w:tab w:val="left" w:pos="567"/>
        </w:tabs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E240C" w:rsidRPr="00BF63B0" w:rsidRDefault="000E240C" w:rsidP="004D6540">
      <w:pPr>
        <w:pStyle w:val="a4"/>
        <w:numPr>
          <w:ilvl w:val="1"/>
          <w:numId w:val="11"/>
        </w:numPr>
        <w:tabs>
          <w:tab w:val="left" w:pos="567"/>
        </w:tabs>
        <w:spacing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Письменное обращение, поступившее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рассматривается в течение 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 дней со дня его регистрации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Ответ на письменное обращение направляется по почтовому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адресу, указанному в обращении, либо, по просьбе пациента, вручается пациенту лично или его уполномоченному представителю с отметкой о вручении на экземпляре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E61603" w:rsidRDefault="00E61603" w:rsidP="004D6540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</w:pPr>
    </w:p>
    <w:p w:rsidR="009C37C4" w:rsidRPr="00BF63B0" w:rsidRDefault="00BF63B0" w:rsidP="004D6540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7</w:t>
      </w:r>
      <w:r w:rsidR="001D3DEF" w:rsidRPr="00BF63B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. ОТВЕТСТВЕННОСТЬ</w:t>
      </w:r>
    </w:p>
    <w:p w:rsidR="00C21062" w:rsidRDefault="00C21062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.1. При нахождении в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пациент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представитель пациента, сопровождающие пациента лица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обязан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соблюдать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настоящие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внутреннего распорядка, правил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санитарно-противоэпидемического режима и санитарно-гигиенических норм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ы.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C21062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.2.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</w:t>
      </w:r>
      <w:r w:rsidR="00E61603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вправе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поставить вопрос о расторжении договора оказания медицинских услуг, если это было обусловлено нарушением пациентом Правил в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нутреннего распорядка.</w:t>
      </w:r>
    </w:p>
    <w:p w:rsidR="009C37C4" w:rsidRPr="009C37C4" w:rsidRDefault="00C21062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.3.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 несёт ответственность за несоблюдение назначенного режима лечения, т.к. это влечет снижение качества оказания медицинской помощи и может негативно сказаться на здоровье пациента в будущем.</w:t>
      </w:r>
    </w:p>
    <w:p w:rsidR="009C37C4" w:rsidRPr="009C37C4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.4.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Сотрудники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отставляют за собой право в случае нарушения настоящих 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равил, нарушения общественного порядка, а также при поступлении угроз в сторону </w:t>
      </w:r>
      <w:r w:rsidR="00E61603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сотрудников и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/или других пациентов, обращаться в правоохранительные органы.</w:t>
      </w:r>
    </w:p>
    <w:p w:rsidR="009C37C4" w:rsidRPr="009C37C4" w:rsidRDefault="00BF63B0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.5.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причинения морального вреда сотрудникам </w:t>
      </w:r>
      <w:r w:rsidR="003C17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причинени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вреда деловой репутации, а также в случае причинения материального вреда, пациент, представитель пациента, сопровождающие пациента лица, несут ответственность в соответствии с действующим законодательством РФ.</w:t>
      </w:r>
    </w:p>
    <w:p w:rsidR="00CF0F82" w:rsidRPr="002149B5" w:rsidRDefault="00CF0F82" w:rsidP="004D6540">
      <w:pPr>
        <w:spacing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CF0F82" w:rsidRPr="002149B5" w:rsidSect="003C17B2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DD" w:rsidRDefault="00E141DD" w:rsidP="002149B5">
      <w:pPr>
        <w:spacing w:after="0" w:line="240" w:lineRule="auto"/>
      </w:pPr>
      <w:r>
        <w:separator/>
      </w:r>
    </w:p>
  </w:endnote>
  <w:endnote w:type="continuationSeparator" w:id="0">
    <w:p w:rsidR="00E141DD" w:rsidRDefault="00E141DD" w:rsidP="0021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564333"/>
      <w:docPartObj>
        <w:docPartGallery w:val="Page Numbers (Bottom of Page)"/>
        <w:docPartUnique/>
      </w:docPartObj>
    </w:sdtPr>
    <w:sdtEndPr/>
    <w:sdtContent>
      <w:p w:rsidR="002149B5" w:rsidRDefault="002149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4B">
          <w:rPr>
            <w:noProof/>
          </w:rPr>
          <w:t>1</w:t>
        </w:r>
        <w:r>
          <w:fldChar w:fldCharType="end"/>
        </w:r>
      </w:p>
    </w:sdtContent>
  </w:sdt>
  <w:p w:rsidR="002149B5" w:rsidRDefault="002149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DD" w:rsidRDefault="00E141DD" w:rsidP="002149B5">
      <w:pPr>
        <w:spacing w:after="0" w:line="240" w:lineRule="auto"/>
      </w:pPr>
      <w:r>
        <w:separator/>
      </w:r>
    </w:p>
  </w:footnote>
  <w:footnote w:type="continuationSeparator" w:id="0">
    <w:p w:rsidR="00E141DD" w:rsidRDefault="00E141DD" w:rsidP="0021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C18"/>
    <w:multiLevelType w:val="multilevel"/>
    <w:tmpl w:val="678860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6C5A6A"/>
    <w:multiLevelType w:val="multilevel"/>
    <w:tmpl w:val="AFCCB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2631E"/>
    <w:multiLevelType w:val="multilevel"/>
    <w:tmpl w:val="A96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84F0E"/>
    <w:multiLevelType w:val="hybridMultilevel"/>
    <w:tmpl w:val="452A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52A06"/>
    <w:multiLevelType w:val="multilevel"/>
    <w:tmpl w:val="938E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D9176C"/>
    <w:multiLevelType w:val="multilevel"/>
    <w:tmpl w:val="897E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B0494"/>
    <w:multiLevelType w:val="multilevel"/>
    <w:tmpl w:val="BB4CF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4D2F07"/>
    <w:multiLevelType w:val="multilevel"/>
    <w:tmpl w:val="AC6E8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C2265"/>
    <w:multiLevelType w:val="multilevel"/>
    <w:tmpl w:val="8FE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4535F"/>
    <w:multiLevelType w:val="multilevel"/>
    <w:tmpl w:val="70BC73C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0" w15:restartNumberingAfterBreak="0">
    <w:nsid w:val="7EC52364"/>
    <w:multiLevelType w:val="hybridMultilevel"/>
    <w:tmpl w:val="52168C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82"/>
    <w:rsid w:val="00004CBB"/>
    <w:rsid w:val="0001031C"/>
    <w:rsid w:val="00043CCB"/>
    <w:rsid w:val="000C6EBC"/>
    <w:rsid w:val="000C7096"/>
    <w:rsid w:val="000E240C"/>
    <w:rsid w:val="001A3E02"/>
    <w:rsid w:val="001C3D9D"/>
    <w:rsid w:val="001D3DEF"/>
    <w:rsid w:val="002149B5"/>
    <w:rsid w:val="002317BD"/>
    <w:rsid w:val="0026055C"/>
    <w:rsid w:val="002F50AC"/>
    <w:rsid w:val="0031445D"/>
    <w:rsid w:val="00326900"/>
    <w:rsid w:val="003B5BF1"/>
    <w:rsid w:val="003B5CD2"/>
    <w:rsid w:val="003C17B2"/>
    <w:rsid w:val="003D762B"/>
    <w:rsid w:val="00422C80"/>
    <w:rsid w:val="00425D06"/>
    <w:rsid w:val="0043236E"/>
    <w:rsid w:val="004570D0"/>
    <w:rsid w:val="0046379E"/>
    <w:rsid w:val="00475A36"/>
    <w:rsid w:val="004A2AC7"/>
    <w:rsid w:val="004D6540"/>
    <w:rsid w:val="005102FC"/>
    <w:rsid w:val="0051307F"/>
    <w:rsid w:val="00516D21"/>
    <w:rsid w:val="0055595A"/>
    <w:rsid w:val="005876B2"/>
    <w:rsid w:val="005A4DDC"/>
    <w:rsid w:val="005B0993"/>
    <w:rsid w:val="005C21CB"/>
    <w:rsid w:val="007373ED"/>
    <w:rsid w:val="007449F9"/>
    <w:rsid w:val="007833BE"/>
    <w:rsid w:val="007B1E4B"/>
    <w:rsid w:val="007D40B8"/>
    <w:rsid w:val="007F0561"/>
    <w:rsid w:val="008B1179"/>
    <w:rsid w:val="00901143"/>
    <w:rsid w:val="009514E2"/>
    <w:rsid w:val="00995A3C"/>
    <w:rsid w:val="009C37C4"/>
    <w:rsid w:val="00AB72E8"/>
    <w:rsid w:val="00AB7574"/>
    <w:rsid w:val="00AD1079"/>
    <w:rsid w:val="00AE3383"/>
    <w:rsid w:val="00AE733A"/>
    <w:rsid w:val="00BF63B0"/>
    <w:rsid w:val="00C21062"/>
    <w:rsid w:val="00CB13CD"/>
    <w:rsid w:val="00CB3736"/>
    <w:rsid w:val="00CC7C0C"/>
    <w:rsid w:val="00CF0F82"/>
    <w:rsid w:val="00D92106"/>
    <w:rsid w:val="00DD7AEE"/>
    <w:rsid w:val="00E07A08"/>
    <w:rsid w:val="00E141DD"/>
    <w:rsid w:val="00E56748"/>
    <w:rsid w:val="00E61603"/>
    <w:rsid w:val="00E855EA"/>
    <w:rsid w:val="00EC74AB"/>
    <w:rsid w:val="00F5160D"/>
    <w:rsid w:val="00F72B6B"/>
    <w:rsid w:val="00FE2E06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C3B4"/>
  <w15:chartTrackingRefBased/>
  <w15:docId w15:val="{80768340-1BB0-4717-862B-FBE8026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2C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9B5"/>
  </w:style>
  <w:style w:type="paragraph" w:styleId="a7">
    <w:name w:val="footer"/>
    <w:basedOn w:val="a"/>
    <w:link w:val="a8"/>
    <w:uiPriority w:val="99"/>
    <w:unhideWhenUsed/>
    <w:rsid w:val="0021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9B5"/>
  </w:style>
  <w:style w:type="paragraph" w:styleId="a9">
    <w:name w:val="Normal (Web)"/>
    <w:basedOn w:val="a"/>
    <w:uiPriority w:val="99"/>
    <w:semiHidden/>
    <w:unhideWhenUsed/>
    <w:rsid w:val="0051307F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nemed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Ю.С.</dc:creator>
  <cp:keywords/>
  <dc:description/>
  <cp:lastModifiedBy>Yuriy Yakovlev</cp:lastModifiedBy>
  <cp:revision>3</cp:revision>
  <cp:lastPrinted>2019-11-29T16:08:00Z</cp:lastPrinted>
  <dcterms:created xsi:type="dcterms:W3CDTF">2022-05-25T13:29:00Z</dcterms:created>
  <dcterms:modified xsi:type="dcterms:W3CDTF">2022-05-30T07:18:00Z</dcterms:modified>
</cp:coreProperties>
</file>